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E92385" w:rsidRDefault="00821C2E" w:rsidP="00050336">
      <w:pPr>
        <w:spacing w:after="0" w:line="360" w:lineRule="auto"/>
        <w:rPr>
          <w:rFonts w:asciiTheme="majorHAnsi" w:hAnsiTheme="majorHAnsi" w:cstheme="majorHAnsi"/>
          <w:sz w:val="4"/>
          <w:szCs w:val="26"/>
          <w:lang w:val="en-US"/>
        </w:rPr>
      </w:pPr>
    </w:p>
    <w:p w:rsidR="00050336" w:rsidRPr="00050336" w:rsidRDefault="00050336" w:rsidP="00050336">
      <w:pPr>
        <w:spacing w:line="360" w:lineRule="auto"/>
        <w:jc w:val="center"/>
        <w:rPr>
          <w:rFonts w:ascii="Times New Roman" w:hAnsi="Times New Roman" w:cs="Times New Roman"/>
          <w:b/>
          <w:sz w:val="28"/>
          <w:szCs w:val="28"/>
        </w:rPr>
      </w:pPr>
      <w:r w:rsidRPr="00050336">
        <w:rPr>
          <w:rFonts w:ascii="Times New Roman" w:hAnsi="Times New Roman" w:cs="Times New Roman"/>
          <w:b/>
          <w:sz w:val="28"/>
          <w:szCs w:val="28"/>
        </w:rPr>
        <w:t>TĂNG CƯỜNG LIÊN KẾT GIỮA NHÀ TRƯỜNG VÀ DOANH NGHIỆP</w:t>
      </w:r>
    </w:p>
    <w:p w:rsidR="00821C2E" w:rsidRPr="00D63D9C" w:rsidRDefault="00D63D9C" w:rsidP="00050336">
      <w:pPr>
        <w:spacing w:after="0" w:line="360" w:lineRule="auto"/>
        <w:ind w:left="4320" w:firstLine="720"/>
        <w:rPr>
          <w:rFonts w:asciiTheme="majorHAnsi" w:hAnsiTheme="majorHAnsi" w:cstheme="majorHAnsi"/>
          <w:b/>
          <w:i/>
          <w:sz w:val="26"/>
          <w:szCs w:val="26"/>
          <w:lang w:val="en-US"/>
        </w:rPr>
      </w:pPr>
      <w:r>
        <w:rPr>
          <w:rFonts w:asciiTheme="majorHAnsi" w:hAnsiTheme="majorHAnsi" w:cstheme="majorHAnsi"/>
          <w:b/>
          <w:i/>
          <w:sz w:val="26"/>
          <w:szCs w:val="26"/>
          <w:lang w:val="en-US"/>
        </w:rPr>
        <w:t>Tác giả</w:t>
      </w:r>
      <w:r w:rsidR="001C08D4">
        <w:rPr>
          <w:rFonts w:asciiTheme="majorHAnsi" w:hAnsiTheme="majorHAnsi" w:cstheme="majorHAnsi"/>
          <w:b/>
          <w:i/>
          <w:sz w:val="26"/>
          <w:szCs w:val="26"/>
          <w:lang w:val="en-US"/>
        </w:rPr>
        <w:t xml:space="preserve"> </w:t>
      </w:r>
      <w:r w:rsidR="00050336">
        <w:rPr>
          <w:rFonts w:asciiTheme="majorHAnsi" w:hAnsiTheme="majorHAnsi" w:cstheme="majorHAnsi"/>
          <w:b/>
          <w:i/>
          <w:sz w:val="26"/>
          <w:szCs w:val="26"/>
          <w:lang w:val="en-US"/>
        </w:rPr>
        <w:t>:Võ Cường</w:t>
      </w:r>
    </w:p>
    <w:p w:rsidR="00050336" w:rsidRDefault="00D63D9C" w:rsidP="00050336">
      <w:pPr>
        <w:spacing w:after="0" w:line="360" w:lineRule="auto"/>
        <w:ind w:left="5040"/>
        <w:rPr>
          <w:rFonts w:asciiTheme="majorHAnsi" w:hAnsiTheme="majorHAnsi" w:cstheme="majorHAnsi"/>
          <w:b/>
          <w:i/>
          <w:sz w:val="26"/>
          <w:szCs w:val="26"/>
          <w:lang w:val="en-US"/>
        </w:rPr>
      </w:pPr>
      <w:r>
        <w:rPr>
          <w:rFonts w:asciiTheme="majorHAnsi" w:hAnsiTheme="majorHAnsi" w:cstheme="majorHAnsi"/>
          <w:b/>
          <w:i/>
          <w:sz w:val="26"/>
          <w:szCs w:val="26"/>
          <w:lang w:val="en-US"/>
        </w:rPr>
        <w:t>Chức vụ</w:t>
      </w:r>
      <w:r w:rsidR="00050336">
        <w:rPr>
          <w:rFonts w:asciiTheme="majorHAnsi" w:hAnsiTheme="majorHAnsi" w:cstheme="majorHAnsi"/>
          <w:b/>
          <w:i/>
          <w:sz w:val="26"/>
          <w:szCs w:val="26"/>
          <w:lang w:val="en-US"/>
        </w:rPr>
        <w:t xml:space="preserve"> : tổ trưởng bộ môn</w:t>
      </w:r>
      <w:r w:rsidR="000D23BC">
        <w:rPr>
          <w:rFonts w:asciiTheme="majorHAnsi" w:hAnsiTheme="majorHAnsi" w:cstheme="majorHAnsi"/>
          <w:b/>
          <w:i/>
          <w:sz w:val="26"/>
          <w:szCs w:val="26"/>
          <w:lang w:val="en-US"/>
        </w:rPr>
        <w:t xml:space="preserve"> KTTH</w:t>
      </w:r>
    </w:p>
    <w:p w:rsidR="00821C2E" w:rsidRPr="00D63D9C" w:rsidRDefault="00D63D9C" w:rsidP="00050336">
      <w:pPr>
        <w:spacing w:after="0" w:line="360" w:lineRule="auto"/>
        <w:ind w:left="4320" w:firstLine="720"/>
        <w:rPr>
          <w:rFonts w:asciiTheme="majorHAnsi" w:hAnsiTheme="majorHAnsi" w:cstheme="majorHAnsi"/>
          <w:b/>
          <w:i/>
          <w:sz w:val="26"/>
          <w:szCs w:val="26"/>
          <w:lang w:val="en-US"/>
        </w:rPr>
      </w:pPr>
      <w:r>
        <w:rPr>
          <w:rFonts w:asciiTheme="majorHAnsi" w:hAnsiTheme="majorHAnsi" w:cstheme="majorHAnsi"/>
          <w:b/>
          <w:i/>
          <w:sz w:val="26"/>
          <w:szCs w:val="26"/>
          <w:lang w:val="en-US"/>
        </w:rPr>
        <w:t>Đơn vị công tác</w:t>
      </w:r>
      <w:r w:rsidR="00050336">
        <w:rPr>
          <w:rFonts w:asciiTheme="majorHAnsi" w:hAnsiTheme="majorHAnsi" w:cstheme="majorHAnsi"/>
          <w:b/>
          <w:i/>
          <w:sz w:val="26"/>
          <w:szCs w:val="26"/>
          <w:lang w:val="en-US"/>
        </w:rPr>
        <w:t>: Khoa Điện-Điện tử</w:t>
      </w:r>
    </w:p>
    <w:p w:rsidR="00050336" w:rsidRDefault="00050336" w:rsidP="00050336">
      <w:pPr>
        <w:spacing w:after="0" w:line="360" w:lineRule="auto"/>
        <w:rPr>
          <w:rFonts w:ascii="Times New Roman" w:eastAsia="Times New Roman" w:hAnsi="Times New Roman" w:cs="Times New Roman"/>
          <w:b/>
          <w:sz w:val="26"/>
          <w:szCs w:val="26"/>
          <w:lang w:val="en-US"/>
        </w:rPr>
      </w:pPr>
    </w:p>
    <w:p w:rsidR="00050336" w:rsidRPr="00050336" w:rsidRDefault="00050336" w:rsidP="00050336">
      <w:pPr>
        <w:pStyle w:val="ListParagraph"/>
        <w:numPr>
          <w:ilvl w:val="0"/>
          <w:numId w:val="18"/>
        </w:numPr>
        <w:spacing w:after="0" w:line="360" w:lineRule="auto"/>
        <w:ind w:left="284" w:hanging="284"/>
        <w:rPr>
          <w:rFonts w:ascii="Times New Roman" w:eastAsia="Times New Roman" w:hAnsi="Times New Roman" w:cs="Times New Roman"/>
          <w:b/>
          <w:sz w:val="26"/>
          <w:szCs w:val="26"/>
          <w:lang w:val="en-US"/>
        </w:rPr>
      </w:pPr>
      <w:r w:rsidRPr="00050336">
        <w:rPr>
          <w:rFonts w:ascii="Times New Roman" w:eastAsia="Times New Roman" w:hAnsi="Times New Roman" w:cs="Times New Roman"/>
          <w:b/>
          <w:sz w:val="26"/>
          <w:szCs w:val="26"/>
          <w:lang w:val="en-US"/>
        </w:rPr>
        <w:t>HIỆN TẠI NHÀ TRƯỜNG</w:t>
      </w:r>
    </w:p>
    <w:p w:rsidR="00050336" w:rsidRPr="00050336" w:rsidRDefault="00050336" w:rsidP="00050336">
      <w:pPr>
        <w:numPr>
          <w:ilvl w:val="0"/>
          <w:numId w:val="17"/>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Đưa sv đi thực tập định kỳ hàng năm theo chương trình đào tạo, tạo nên một lượng lớn sv đi thực tập cùng các trường tại thành phố cùng một thời điểm gần nhau.</w:t>
      </w:r>
    </w:p>
    <w:p w:rsidR="00050336" w:rsidRPr="00050336" w:rsidRDefault="00050336" w:rsidP="00050336">
      <w:pPr>
        <w:numPr>
          <w:ilvl w:val="0"/>
          <w:numId w:val="17"/>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Gv đưa sv đi thực tập thông qua quan hệ cá nhân giáo viên với doanh nghiệp.</w:t>
      </w:r>
    </w:p>
    <w:p w:rsidR="00050336" w:rsidRPr="00050336" w:rsidRDefault="00050336" w:rsidP="00050336">
      <w:pPr>
        <w:numPr>
          <w:ilvl w:val="0"/>
          <w:numId w:val="17"/>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Đào tạo theo chỉ tiêu và số sv tuyển được, không xuất phát từ nhu cầu thực tiễn và định hường trên cơ sở thống kê và dự đoán chung ( tình hình chung)</w:t>
      </w:r>
    </w:p>
    <w:p w:rsidR="00050336" w:rsidRPr="00050336" w:rsidRDefault="00050336" w:rsidP="00050336">
      <w:pPr>
        <w:numPr>
          <w:ilvl w:val="0"/>
          <w:numId w:val="17"/>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Sv ra trường đi làm trường khó có thể thống kê số lượng do chưa có kênh thông tin hiệu quả.</w:t>
      </w:r>
    </w:p>
    <w:p w:rsidR="00050336" w:rsidRPr="00050336" w:rsidRDefault="00050336" w:rsidP="00050336">
      <w:pPr>
        <w:spacing w:after="0" w:line="360" w:lineRule="auto"/>
        <w:ind w:left="720"/>
        <w:contextualSpacing/>
        <w:rPr>
          <w:rFonts w:ascii="Times New Roman" w:eastAsia="Times New Roman" w:hAnsi="Times New Roman" w:cs="Times New Roman"/>
          <w:sz w:val="26"/>
          <w:szCs w:val="26"/>
          <w:lang w:val="en-US"/>
        </w:rPr>
      </w:pPr>
    </w:p>
    <w:p w:rsidR="00050336" w:rsidRPr="00050336" w:rsidRDefault="00050336" w:rsidP="00050336">
      <w:pPr>
        <w:pStyle w:val="ListParagraph"/>
        <w:numPr>
          <w:ilvl w:val="0"/>
          <w:numId w:val="18"/>
        </w:numPr>
        <w:spacing w:after="0" w:line="360" w:lineRule="auto"/>
        <w:ind w:left="284" w:hanging="284"/>
        <w:rPr>
          <w:rFonts w:ascii="Times New Roman" w:eastAsia="Times New Roman" w:hAnsi="Times New Roman" w:cs="Times New Roman"/>
          <w:b/>
          <w:sz w:val="26"/>
          <w:szCs w:val="26"/>
          <w:lang w:val="en-US"/>
        </w:rPr>
      </w:pPr>
      <w:r w:rsidRPr="00050336">
        <w:rPr>
          <w:rFonts w:ascii="Times New Roman" w:eastAsia="Times New Roman" w:hAnsi="Times New Roman" w:cs="Times New Roman"/>
          <w:b/>
          <w:sz w:val="26"/>
          <w:szCs w:val="26"/>
          <w:lang w:val="en-US"/>
        </w:rPr>
        <w:t>HIỆN TẠI DOANH NGHIỆP</w:t>
      </w:r>
    </w:p>
    <w:p w:rsidR="00050336" w:rsidRP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Nhận sv thực tập đa phần muốn sử dụng nguồn lao động phổ thông hoặc mang tính chuyên môn thấp.</w:t>
      </w:r>
    </w:p>
    <w:p w:rsidR="00050336" w:rsidRP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Thường than phiền khả năng đáp ứng công việc của sv mới ra trường.</w:t>
      </w:r>
    </w:p>
    <w:p w:rsid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Doanh nghiệp đa phần khen tính kỷ luật và đạo đức hs, sv trường Ltt</w:t>
      </w:r>
    </w:p>
    <w:p w:rsidR="001466BB" w:rsidRPr="00050336" w:rsidRDefault="001466BB" w:rsidP="001466BB">
      <w:pPr>
        <w:spacing w:after="0" w:line="360" w:lineRule="auto"/>
        <w:ind w:left="720"/>
        <w:contextualSpacing/>
        <w:rPr>
          <w:rFonts w:ascii="Times New Roman" w:eastAsia="Times New Roman" w:hAnsi="Times New Roman" w:cs="Times New Roman"/>
          <w:sz w:val="26"/>
          <w:szCs w:val="26"/>
          <w:lang w:val="en-US"/>
        </w:rPr>
      </w:pPr>
    </w:p>
    <w:p w:rsidR="00050336" w:rsidRPr="001466BB" w:rsidRDefault="00050336" w:rsidP="00050336">
      <w:pPr>
        <w:pStyle w:val="ListParagraph"/>
        <w:numPr>
          <w:ilvl w:val="0"/>
          <w:numId w:val="18"/>
        </w:numPr>
        <w:spacing w:after="0" w:line="360" w:lineRule="auto"/>
        <w:ind w:left="284" w:hanging="294"/>
        <w:rPr>
          <w:rFonts w:ascii="Times New Roman" w:eastAsia="Times New Roman" w:hAnsi="Times New Roman" w:cs="Times New Roman"/>
          <w:b/>
          <w:sz w:val="26"/>
          <w:szCs w:val="26"/>
          <w:lang w:val="en-US"/>
        </w:rPr>
      </w:pPr>
      <w:r w:rsidRPr="00050336">
        <w:rPr>
          <w:rFonts w:ascii="Times New Roman" w:eastAsia="Times New Roman" w:hAnsi="Times New Roman" w:cs="Times New Roman"/>
          <w:b/>
          <w:sz w:val="26"/>
          <w:szCs w:val="26"/>
          <w:lang w:val="en-US"/>
        </w:rPr>
        <w:t xml:space="preserve">MỤC ĐÍCH </w:t>
      </w:r>
      <w:r w:rsidR="001466BB">
        <w:rPr>
          <w:rFonts w:ascii="Times New Roman" w:eastAsia="Times New Roman" w:hAnsi="Times New Roman" w:cs="Times New Roman"/>
          <w:b/>
          <w:sz w:val="26"/>
          <w:szCs w:val="26"/>
          <w:lang w:val="en-US"/>
        </w:rPr>
        <w:t xml:space="preserve">TĂNG CƯỜNG LIÊN KẾT </w:t>
      </w:r>
      <w:r w:rsidR="001466BB" w:rsidRPr="001466BB">
        <w:rPr>
          <w:rFonts w:ascii="Times New Roman" w:hAnsi="Times New Roman" w:cs="Times New Roman"/>
          <w:b/>
          <w:sz w:val="26"/>
          <w:szCs w:val="26"/>
        </w:rPr>
        <w:t>GIỮA NHÀ TRƯỜNG VÀ DOANH NGHIỆP</w:t>
      </w:r>
    </w:p>
    <w:p w:rsidR="00050336" w:rsidRP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Nâng cao chất lượng đào tạo theo hướng gần thực tiễn sản xuất, sv ra trường dễ tiếp cận công việc đáp ứng nhu cầu tuyển dụng đồng nghĩa tạo cơ hội tìm việc cho sv.</w:t>
      </w:r>
    </w:p>
    <w:p w:rsidR="00050336" w:rsidRP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Tạo 1 khung quản lý hợp lý theo tình hình phát triển của trường hướng đến tương lai</w:t>
      </w:r>
    </w:p>
    <w:p w:rsidR="00050336" w:rsidRP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Tạo tiền đề xây dựng xưởng sản xuất trong nhà trường trong tương lai.</w:t>
      </w:r>
    </w:p>
    <w:p w:rsidR="00050336" w:rsidRP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 xml:space="preserve">Tận dụng nguồn đào tạo từ xã hội thông qua các doanh nghiệp nhiệt tình, quan tâm đào tạo </w:t>
      </w:r>
    </w:p>
    <w:p w:rsidR="00050336" w:rsidRP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lastRenderedPageBreak/>
        <w:t>Xây dựng thương hiệu đào tạo của trường Ltt</w:t>
      </w:r>
    </w:p>
    <w:p w:rsidR="00050336" w:rsidRPr="00050336" w:rsidRDefault="00050336" w:rsidP="00050336">
      <w:pPr>
        <w:spacing w:after="0" w:line="360" w:lineRule="auto"/>
        <w:ind w:left="720"/>
        <w:contextualSpacing/>
        <w:rPr>
          <w:rFonts w:ascii="Times New Roman" w:eastAsia="Times New Roman" w:hAnsi="Times New Roman" w:cs="Times New Roman"/>
          <w:sz w:val="26"/>
          <w:szCs w:val="26"/>
          <w:lang w:val="en-US"/>
        </w:rPr>
      </w:pPr>
    </w:p>
    <w:p w:rsidR="00050336" w:rsidRPr="00050336" w:rsidRDefault="00050336" w:rsidP="00050336">
      <w:pPr>
        <w:pStyle w:val="ListParagraph"/>
        <w:numPr>
          <w:ilvl w:val="0"/>
          <w:numId w:val="18"/>
        </w:numPr>
        <w:spacing w:after="0" w:line="360" w:lineRule="auto"/>
        <w:ind w:left="284" w:hanging="284"/>
        <w:rPr>
          <w:rFonts w:ascii="Times New Roman" w:eastAsia="Times New Roman" w:hAnsi="Times New Roman" w:cs="Times New Roman"/>
          <w:b/>
          <w:sz w:val="26"/>
          <w:szCs w:val="26"/>
          <w:lang w:val="en-US"/>
        </w:rPr>
      </w:pPr>
      <w:r w:rsidRPr="00050336">
        <w:rPr>
          <w:rFonts w:ascii="Times New Roman" w:eastAsia="Times New Roman" w:hAnsi="Times New Roman" w:cs="Times New Roman"/>
          <w:b/>
          <w:sz w:val="26"/>
          <w:szCs w:val="26"/>
          <w:lang w:val="en-US"/>
        </w:rPr>
        <w:t>GIẢI PHÁP CHO NHÀ TRƯỜNG VÀ DOANH NGHIỆP</w:t>
      </w:r>
    </w:p>
    <w:p w:rsidR="00050336" w:rsidRP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Thành lập một tổ chức quản lý</w:t>
      </w:r>
    </w:p>
    <w:p w:rsidR="00050336" w:rsidRP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Tiến hành khảo sát doanh nghiệp thông qua liên kết, tọa đàm, tham quan thực tế, lấy ý kiến phản hồi … từ đó xây dựng và bổ túc chương trình đào tạo</w:t>
      </w:r>
    </w:p>
    <w:p w:rsidR="00050336" w:rsidRP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Xây dựng qui định quản lý học sinh, sv đi thực tập phù hợp</w:t>
      </w:r>
    </w:p>
    <w:p w:rsidR="00050336" w:rsidRP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Xây dựng chế độ hợp lý cho đội ngũ thực hiện công tác thực tập cho sv</w:t>
      </w:r>
    </w:p>
    <w:p w:rsidR="00050336" w:rsidRP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Tạo kênh thông tin phản hồi cho sv sau khi ra trường phản hồi về việc làm, giúp khoa,  trường dễ dàng lấy thông tin, hổ trợ, tạo liên kết giữa sv đang học và đã học giúp đỡ lẫn nhau.</w:t>
      </w:r>
    </w:p>
    <w:p w:rsidR="00050336" w:rsidRP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Mời doanh nghiệp tham gia xây dựng chương trình.</w:t>
      </w:r>
    </w:p>
    <w:p w:rsidR="00050336" w:rsidRP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Thiết kế giấy chứng nhận và xác nhận ( có tính pháp lý) của trường xác nhận cho các doanh nghiệp đã tham gia đóng góp cho giáo dục và xã hội, nhằm tạo thuận lợi cho doanh nghiệp đi đấu thầu…..</w:t>
      </w:r>
    </w:p>
    <w:p w:rsidR="00050336" w:rsidRPr="00050336" w:rsidRDefault="00050336" w:rsidP="00050336">
      <w:pPr>
        <w:spacing w:after="0" w:line="360" w:lineRule="auto"/>
        <w:ind w:left="720"/>
        <w:contextualSpacing/>
        <w:rPr>
          <w:rFonts w:ascii="Times New Roman" w:eastAsia="Times New Roman" w:hAnsi="Times New Roman" w:cs="Times New Roman"/>
          <w:sz w:val="26"/>
          <w:szCs w:val="26"/>
          <w:lang w:val="en-US"/>
        </w:rPr>
      </w:pPr>
    </w:p>
    <w:p w:rsidR="00050336" w:rsidRPr="00050336" w:rsidRDefault="00050336" w:rsidP="00050336">
      <w:pPr>
        <w:pStyle w:val="ListParagraph"/>
        <w:numPr>
          <w:ilvl w:val="0"/>
          <w:numId w:val="18"/>
        </w:numPr>
        <w:spacing w:after="0" w:line="360" w:lineRule="auto"/>
        <w:ind w:left="284" w:hanging="284"/>
        <w:rPr>
          <w:rFonts w:ascii="Times New Roman" w:eastAsia="Times New Roman" w:hAnsi="Times New Roman" w:cs="Times New Roman"/>
          <w:b/>
          <w:sz w:val="26"/>
          <w:szCs w:val="26"/>
          <w:lang w:val="en-US"/>
        </w:rPr>
      </w:pPr>
      <w:r w:rsidRPr="00050336">
        <w:rPr>
          <w:rFonts w:ascii="Times New Roman" w:eastAsia="Times New Roman" w:hAnsi="Times New Roman" w:cs="Times New Roman"/>
          <w:b/>
          <w:sz w:val="26"/>
          <w:szCs w:val="26"/>
          <w:lang w:val="en-US"/>
        </w:rPr>
        <w:t>KHOA</w:t>
      </w:r>
    </w:p>
    <w:p w:rsidR="00A54D89" w:rsidRDefault="000A1D35" w:rsidP="00050336">
      <w:pPr>
        <w:numPr>
          <w:ilvl w:val="0"/>
          <w:numId w:val="16"/>
        </w:numPr>
        <w:spacing w:after="0" w:line="360" w:lineRule="auto"/>
        <w:contextualSpacing/>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Khảo sát toàn bộ phòng xưởng hiện có, đánh giá khả năng đáp ứng đào tạo</w:t>
      </w:r>
      <w:r w:rsidR="00A54D89">
        <w:rPr>
          <w:rFonts w:ascii="Times New Roman" w:eastAsia="Times New Roman" w:hAnsi="Times New Roman" w:cs="Times New Roman"/>
          <w:sz w:val="26"/>
          <w:szCs w:val="26"/>
          <w:lang w:val="en-US"/>
        </w:rPr>
        <w:t xml:space="preserve"> hiện tại, định hướng phát triển phù hợp trong tương lai.</w:t>
      </w:r>
    </w:p>
    <w:p w:rsidR="00A54D89" w:rsidRDefault="00A54D89" w:rsidP="00050336">
      <w:pPr>
        <w:numPr>
          <w:ilvl w:val="0"/>
          <w:numId w:val="16"/>
        </w:numPr>
        <w:spacing w:after="0" w:line="360" w:lineRule="auto"/>
        <w:contextualSpacing/>
        <w:rPr>
          <w:rFonts w:ascii="Times New Roman" w:eastAsia="Times New Roman" w:hAnsi="Times New Roman" w:cs="Times New Roman"/>
          <w:sz w:val="26"/>
          <w:szCs w:val="26"/>
          <w:lang w:val="en-US"/>
        </w:rPr>
      </w:pPr>
      <w:r>
        <w:rPr>
          <w:rFonts w:ascii="Times New Roman" w:eastAsia="Times New Roman" w:hAnsi="Times New Roman" w:cs="Times New Roman"/>
          <w:sz w:val="26"/>
          <w:szCs w:val="26"/>
          <w:lang w:val="en-US"/>
        </w:rPr>
        <w:t>Không ngừng xây dựng chương trình theo hướng gần thực tiễn sản xuất.</w:t>
      </w:r>
    </w:p>
    <w:p w:rsidR="00050336" w:rsidRPr="00050336" w:rsidRDefault="00050336" w:rsidP="00050336">
      <w:pPr>
        <w:numPr>
          <w:ilvl w:val="0"/>
          <w:numId w:val="16"/>
        </w:numPr>
        <w:spacing w:after="0" w:line="360" w:lineRule="auto"/>
        <w:contextualSpacing/>
        <w:rPr>
          <w:rFonts w:ascii="Times New Roman" w:eastAsia="Times New Roman" w:hAnsi="Times New Roman" w:cs="Times New Roman"/>
          <w:sz w:val="26"/>
          <w:szCs w:val="26"/>
          <w:lang w:val="en-US"/>
        </w:rPr>
      </w:pPr>
      <w:r w:rsidRPr="00050336">
        <w:rPr>
          <w:rFonts w:ascii="Times New Roman" w:eastAsia="Times New Roman" w:hAnsi="Times New Roman" w:cs="Times New Roman"/>
          <w:sz w:val="26"/>
          <w:szCs w:val="26"/>
          <w:lang w:val="en-US"/>
        </w:rPr>
        <w:t>Tậ</w:t>
      </w:r>
      <w:r w:rsidR="00A54D89">
        <w:rPr>
          <w:rFonts w:ascii="Times New Roman" w:eastAsia="Times New Roman" w:hAnsi="Times New Roman" w:cs="Times New Roman"/>
          <w:sz w:val="26"/>
          <w:szCs w:val="26"/>
          <w:lang w:val="en-US"/>
        </w:rPr>
        <w:t xml:space="preserve">p hợp nguồn quan </w:t>
      </w:r>
      <w:r w:rsidRPr="00050336">
        <w:rPr>
          <w:rFonts w:ascii="Times New Roman" w:eastAsia="Times New Roman" w:hAnsi="Times New Roman" w:cs="Times New Roman"/>
          <w:sz w:val="26"/>
          <w:szCs w:val="26"/>
          <w:lang w:val="en-US"/>
        </w:rPr>
        <w:t>hệ</w:t>
      </w:r>
      <w:r w:rsidR="00A54D89">
        <w:rPr>
          <w:rFonts w:ascii="Times New Roman" w:eastAsia="Times New Roman" w:hAnsi="Times New Roman" w:cs="Times New Roman"/>
          <w:sz w:val="26"/>
          <w:szCs w:val="26"/>
          <w:lang w:val="en-US"/>
        </w:rPr>
        <w:t>:</w:t>
      </w:r>
      <w:r w:rsidRPr="00050336">
        <w:rPr>
          <w:rFonts w:ascii="Times New Roman" w:eastAsia="Times New Roman" w:hAnsi="Times New Roman" w:cs="Times New Roman"/>
          <w:sz w:val="26"/>
          <w:szCs w:val="26"/>
          <w:lang w:val="en-US"/>
        </w:rPr>
        <w:t xml:space="preserve"> khoa - doanh nghiệp, giáo viên - doanh nghiệp nhằm tăng sức mạnh và hiệu quả công việc.</w:t>
      </w:r>
    </w:p>
    <w:p w:rsidR="00D63D9C" w:rsidRDefault="00D63D9C" w:rsidP="00050336">
      <w:pPr>
        <w:spacing w:after="0" w:line="360" w:lineRule="auto"/>
        <w:ind w:firstLine="567"/>
        <w:jc w:val="both"/>
        <w:rPr>
          <w:rFonts w:asciiTheme="majorHAnsi" w:hAnsiTheme="majorHAnsi" w:cstheme="majorHAnsi"/>
          <w:sz w:val="26"/>
          <w:szCs w:val="26"/>
          <w:lang w:val="en-US"/>
        </w:rPr>
      </w:pPr>
    </w:p>
    <w:p w:rsidR="00821C2E" w:rsidRPr="001C08D4" w:rsidRDefault="00821C2E" w:rsidP="00050336">
      <w:pPr>
        <w:spacing w:after="0" w:line="360" w:lineRule="auto"/>
        <w:rPr>
          <w:rFonts w:ascii="Times New Roman" w:hAnsi="Times New Roman" w:cs="Times New Roman"/>
          <w:sz w:val="26"/>
          <w:szCs w:val="26"/>
          <w:lang w:val="en-US"/>
        </w:rPr>
      </w:pPr>
      <w:r w:rsidRPr="00821C2E">
        <w:rPr>
          <w:rFonts w:asciiTheme="majorHAnsi" w:hAnsiTheme="majorHAnsi" w:cstheme="majorHAnsi"/>
          <w:sz w:val="26"/>
          <w:szCs w:val="26"/>
        </w:rPr>
        <w:tab/>
      </w:r>
    </w:p>
    <w:p w:rsidR="00821C2E" w:rsidRPr="00821C2E" w:rsidRDefault="00821C2E" w:rsidP="00050336">
      <w:pPr>
        <w:pStyle w:val="ListParagraph"/>
        <w:spacing w:after="0" w:line="360" w:lineRule="auto"/>
        <w:jc w:val="both"/>
        <w:rPr>
          <w:rFonts w:asciiTheme="majorHAnsi" w:hAnsiTheme="majorHAnsi" w:cstheme="majorHAnsi"/>
          <w:i/>
          <w:sz w:val="26"/>
          <w:szCs w:val="26"/>
        </w:rPr>
      </w:pPr>
    </w:p>
    <w:p w:rsidR="00821C2E" w:rsidRPr="00821C2E" w:rsidRDefault="00821C2E" w:rsidP="00050336">
      <w:pPr>
        <w:pStyle w:val="ListParagraph"/>
        <w:spacing w:after="0" w:line="360" w:lineRule="auto"/>
        <w:jc w:val="both"/>
        <w:rPr>
          <w:rFonts w:asciiTheme="majorHAnsi" w:hAnsiTheme="majorHAnsi" w:cstheme="majorHAnsi"/>
          <w:sz w:val="26"/>
          <w:szCs w:val="26"/>
        </w:rPr>
      </w:pPr>
    </w:p>
    <w:p w:rsidR="00821C2E" w:rsidRPr="00821C2E" w:rsidRDefault="00821C2E" w:rsidP="00050336">
      <w:pPr>
        <w:pStyle w:val="ListParagraph"/>
        <w:spacing w:after="0" w:line="360" w:lineRule="auto"/>
        <w:jc w:val="both"/>
        <w:rPr>
          <w:rFonts w:asciiTheme="majorHAnsi" w:hAnsiTheme="majorHAnsi" w:cstheme="majorHAnsi"/>
          <w:sz w:val="26"/>
          <w:szCs w:val="26"/>
        </w:rPr>
      </w:pPr>
    </w:p>
    <w:p w:rsidR="00821C2E" w:rsidRDefault="00821C2E" w:rsidP="00050336">
      <w:pPr>
        <w:pStyle w:val="ListParagraph"/>
        <w:spacing w:after="0" w:line="360" w:lineRule="auto"/>
        <w:jc w:val="both"/>
        <w:rPr>
          <w:rFonts w:asciiTheme="majorHAnsi" w:hAnsiTheme="majorHAnsi" w:cstheme="majorHAnsi"/>
          <w:sz w:val="26"/>
          <w:szCs w:val="26"/>
          <w:lang w:val="en-US"/>
        </w:rPr>
      </w:pPr>
    </w:p>
    <w:p w:rsidR="00D3010E" w:rsidRDefault="00D3010E" w:rsidP="00050336">
      <w:pPr>
        <w:pStyle w:val="ListParagraph"/>
        <w:spacing w:after="0" w:line="360" w:lineRule="auto"/>
        <w:jc w:val="both"/>
        <w:rPr>
          <w:rFonts w:asciiTheme="majorHAnsi" w:hAnsiTheme="majorHAnsi" w:cstheme="majorHAnsi"/>
          <w:sz w:val="26"/>
          <w:szCs w:val="26"/>
          <w:lang w:val="en-US"/>
        </w:rPr>
      </w:pPr>
    </w:p>
    <w:p w:rsidR="00D3010E" w:rsidRDefault="00D3010E" w:rsidP="00050336">
      <w:pPr>
        <w:pStyle w:val="ListParagraph"/>
        <w:spacing w:after="0" w:line="360" w:lineRule="auto"/>
        <w:jc w:val="both"/>
        <w:rPr>
          <w:rFonts w:asciiTheme="majorHAnsi" w:hAnsiTheme="majorHAnsi" w:cstheme="majorHAnsi"/>
          <w:sz w:val="26"/>
          <w:szCs w:val="26"/>
          <w:lang w:val="en-US"/>
        </w:rPr>
      </w:pPr>
    </w:p>
    <w:p w:rsidR="00D3010E" w:rsidRDefault="00D3010E" w:rsidP="00050336">
      <w:pPr>
        <w:pStyle w:val="ListParagraph"/>
        <w:spacing w:after="0" w:line="360" w:lineRule="auto"/>
        <w:jc w:val="both"/>
        <w:rPr>
          <w:rFonts w:asciiTheme="majorHAnsi" w:hAnsiTheme="majorHAnsi" w:cstheme="majorHAnsi"/>
          <w:sz w:val="26"/>
          <w:szCs w:val="26"/>
          <w:lang w:val="en-US"/>
        </w:rPr>
      </w:pPr>
    </w:p>
    <w:p w:rsidR="00D3010E" w:rsidRDefault="00D3010E" w:rsidP="00050336">
      <w:pPr>
        <w:pStyle w:val="ListParagraph"/>
        <w:spacing w:after="0" w:line="360" w:lineRule="auto"/>
        <w:jc w:val="both"/>
        <w:rPr>
          <w:rFonts w:asciiTheme="majorHAnsi" w:hAnsiTheme="majorHAnsi" w:cstheme="majorHAnsi"/>
          <w:sz w:val="26"/>
          <w:szCs w:val="26"/>
          <w:lang w:val="en-US"/>
        </w:rPr>
      </w:pPr>
    </w:p>
    <w:p w:rsidR="00821C2E" w:rsidRPr="00821C2E" w:rsidRDefault="00821C2E" w:rsidP="00050336">
      <w:pPr>
        <w:pStyle w:val="ListParagraph"/>
        <w:spacing w:after="0" w:line="360" w:lineRule="auto"/>
        <w:jc w:val="both"/>
        <w:rPr>
          <w:rFonts w:asciiTheme="majorHAnsi" w:hAnsiTheme="majorHAnsi" w:cstheme="majorHAnsi"/>
          <w:sz w:val="26"/>
          <w:szCs w:val="26"/>
        </w:rPr>
      </w:pPr>
      <w:bookmarkStart w:id="0" w:name="_GoBack"/>
      <w:bookmarkEnd w:id="0"/>
    </w:p>
    <w:p w:rsidR="00D63D9C" w:rsidRPr="003F37C0" w:rsidRDefault="00D63D9C" w:rsidP="00050336">
      <w:pPr>
        <w:spacing w:after="0" w:line="360" w:lineRule="auto"/>
        <w:ind w:left="2880" w:firstLine="720"/>
        <w:rPr>
          <w:rFonts w:asciiTheme="majorHAnsi" w:hAnsiTheme="majorHAnsi" w:cstheme="majorHAnsi"/>
          <w:b/>
          <w:sz w:val="26"/>
          <w:szCs w:val="26"/>
        </w:rPr>
      </w:pPr>
      <w:r w:rsidRPr="003F37C0">
        <w:rPr>
          <w:rFonts w:asciiTheme="majorHAnsi" w:hAnsiTheme="majorHAnsi" w:cstheme="majorHAnsi"/>
          <w:b/>
          <w:sz w:val="26"/>
          <w:szCs w:val="26"/>
        </w:rPr>
        <w:t>TÀI LIỆU THAM KHẢO</w:t>
      </w:r>
    </w:p>
    <w:p w:rsidR="00D63D9C" w:rsidRPr="000D23BC" w:rsidRDefault="000D23BC" w:rsidP="000D23BC">
      <w:pPr>
        <w:pStyle w:val="ListParagraph"/>
        <w:numPr>
          <w:ilvl w:val="0"/>
          <w:numId w:val="15"/>
        </w:numPr>
        <w:shd w:val="clear" w:color="auto" w:fill="FFFFFF"/>
        <w:spacing w:after="0" w:line="360" w:lineRule="auto"/>
        <w:rPr>
          <w:rFonts w:asciiTheme="majorHAnsi" w:hAnsiTheme="majorHAnsi" w:cstheme="majorHAnsi"/>
          <w:bCs/>
          <w:sz w:val="26"/>
          <w:szCs w:val="26"/>
          <w:lang w:val="en-US"/>
        </w:rPr>
      </w:pPr>
      <w:hyperlink r:id="rId9" w:history="1">
        <w:r w:rsidRPr="000D23BC">
          <w:rPr>
            <w:rStyle w:val="Hyperlink"/>
            <w:rFonts w:asciiTheme="majorHAnsi" w:hAnsiTheme="majorHAnsi" w:cstheme="majorHAnsi"/>
            <w:bCs/>
            <w:sz w:val="26"/>
            <w:szCs w:val="26"/>
            <w:lang w:val="en-US"/>
          </w:rPr>
          <w:t>http://www.lhu.edu.vn/285/17464/Khoa-co-dien-dao-tao-nhan-luc-nghien-cuu-va-chuyen-giao-cong-nghe-theo-nhu-cau-cua-doanh-nghiep.html</w:t>
        </w:r>
      </w:hyperlink>
    </w:p>
    <w:sectPr w:rsidR="00D63D9C" w:rsidRPr="000D23BC" w:rsidSect="00D3010E">
      <w:headerReference w:type="default" r:id="rId10"/>
      <w:footerReference w:type="default" r:id="rId11"/>
      <w:pgSz w:w="11906" w:h="16838"/>
      <w:pgMar w:top="851" w:right="1134" w:bottom="851" w:left="1701" w:header="68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908" w:rsidRDefault="006E7908" w:rsidP="00757B11">
      <w:pPr>
        <w:spacing w:after="0" w:line="240" w:lineRule="auto"/>
      </w:pPr>
      <w:r>
        <w:separator/>
      </w:r>
    </w:p>
  </w:endnote>
  <w:endnote w:type="continuationSeparator" w:id="0">
    <w:p w:rsidR="006E7908" w:rsidRDefault="006E7908"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757B11" w:rsidRDefault="00757B11" w:rsidP="006647DD">
        <w:pPr>
          <w:pStyle w:val="Footer"/>
          <w:jc w:val="right"/>
        </w:pPr>
        <w:r>
          <w:fldChar w:fldCharType="begin"/>
        </w:r>
        <w:r>
          <w:instrText xml:space="preserve"> PAGE   \* MERGEFORMAT </w:instrText>
        </w:r>
        <w:r>
          <w:fldChar w:fldCharType="separate"/>
        </w:r>
        <w:r w:rsidR="001466BB">
          <w:rPr>
            <w:noProof/>
          </w:rPr>
          <w:t>2</w:t>
        </w:r>
        <w:r>
          <w:rPr>
            <w:noProof/>
          </w:rPr>
          <w:fldChar w:fldCharType="end"/>
        </w:r>
      </w:p>
    </w:sdtContent>
  </w:sdt>
  <w:p w:rsidR="00757B11" w:rsidRDefault="0075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908" w:rsidRDefault="006E7908" w:rsidP="00757B11">
      <w:pPr>
        <w:spacing w:after="0" w:line="240" w:lineRule="auto"/>
      </w:pPr>
      <w:r>
        <w:separator/>
      </w:r>
    </w:p>
  </w:footnote>
  <w:footnote w:type="continuationSeparator" w:id="0">
    <w:p w:rsidR="006E7908" w:rsidRDefault="006E7908"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i/>
        <w:lang w:val="en-US"/>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Content>
      <w:p w:rsidR="003843FC" w:rsidRPr="003843FC" w:rsidRDefault="00050336" w:rsidP="00050336">
        <w:pPr>
          <w:pStyle w:val="Header"/>
          <w:pBdr>
            <w:bottom w:val="thickThinSmallGap" w:sz="24" w:space="1" w:color="622423" w:themeColor="accent2" w:themeShade="7F"/>
          </w:pBdr>
          <w:ind w:left="1843" w:hanging="1843"/>
          <w:rPr>
            <w:rFonts w:asciiTheme="majorHAnsi" w:eastAsiaTheme="majorEastAsia" w:hAnsiTheme="majorHAnsi" w:cstheme="majorBidi"/>
            <w:b/>
            <w:i/>
          </w:rPr>
        </w:pPr>
        <w:r w:rsidRPr="00050336">
          <w:rPr>
            <w:rFonts w:asciiTheme="majorHAnsi" w:eastAsiaTheme="majorEastAsia" w:hAnsiTheme="majorHAnsi" w:cstheme="majorBidi"/>
            <w:b/>
            <w:i/>
            <w:lang w:val="en-US"/>
          </w:rPr>
          <w:t xml:space="preserve">Hội thảo khoa học: Giải pháp nâng cao chất lượng đào tạo của Khoa Điện- Điện tử theo định hướng </w:t>
        </w:r>
        <w:r>
          <w:rPr>
            <w:rFonts w:asciiTheme="majorHAnsi" w:eastAsiaTheme="majorEastAsia" w:hAnsiTheme="majorHAnsi" w:cstheme="majorBidi"/>
            <w:b/>
            <w:i/>
            <w:lang w:val="en-US"/>
          </w:rPr>
          <w:t xml:space="preserve">   </w:t>
        </w:r>
        <w:r w:rsidRPr="00050336">
          <w:rPr>
            <w:rFonts w:asciiTheme="majorHAnsi" w:eastAsiaTheme="majorEastAsia" w:hAnsiTheme="majorHAnsi" w:cstheme="majorBidi"/>
            <w:b/>
            <w:i/>
            <w:lang w:val="en-US"/>
          </w:rPr>
          <w:t>đổi mới căn bản, toàn diện</w:t>
        </w:r>
      </w:p>
    </w:sdtContent>
  </w:sdt>
  <w:p w:rsidR="003843FC" w:rsidRPr="003843FC" w:rsidRDefault="003843FC"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343E31"/>
    <w:multiLevelType w:val="hybridMultilevel"/>
    <w:tmpl w:val="D45A000C"/>
    <w:lvl w:ilvl="0" w:tplc="656EA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4D2C29"/>
    <w:multiLevelType w:val="hybridMultilevel"/>
    <w:tmpl w:val="7182E068"/>
    <w:lvl w:ilvl="0" w:tplc="D53CE7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6">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9">
    <w:nsid w:val="41C275D1"/>
    <w:multiLevelType w:val="hybridMultilevel"/>
    <w:tmpl w:val="90C0C394"/>
    <w:lvl w:ilvl="0" w:tplc="BD5CE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16"/>
  </w:num>
  <w:num w:numId="5">
    <w:abstractNumId w:val="7"/>
  </w:num>
  <w:num w:numId="6">
    <w:abstractNumId w:val="13"/>
  </w:num>
  <w:num w:numId="7">
    <w:abstractNumId w:val="11"/>
  </w:num>
  <w:num w:numId="8">
    <w:abstractNumId w:val="8"/>
  </w:num>
  <w:num w:numId="9">
    <w:abstractNumId w:val="4"/>
  </w:num>
  <w:num w:numId="10">
    <w:abstractNumId w:val="15"/>
  </w:num>
  <w:num w:numId="11">
    <w:abstractNumId w:val="14"/>
  </w:num>
  <w:num w:numId="12">
    <w:abstractNumId w:val="12"/>
  </w:num>
  <w:num w:numId="13">
    <w:abstractNumId w:val="0"/>
  </w:num>
  <w:num w:numId="14">
    <w:abstractNumId w:val="10"/>
  </w:num>
  <w:num w:numId="15">
    <w:abstractNumId w:val="17"/>
  </w:num>
  <w:num w:numId="16">
    <w:abstractNumId w:val="1"/>
  </w:num>
  <w:num w:numId="17">
    <w:abstractNumId w:val="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3434"/>
    <w:rsid w:val="000211EC"/>
    <w:rsid w:val="000223B2"/>
    <w:rsid w:val="00023D95"/>
    <w:rsid w:val="0003536F"/>
    <w:rsid w:val="00047558"/>
    <w:rsid w:val="00050336"/>
    <w:rsid w:val="00050AA9"/>
    <w:rsid w:val="000715A5"/>
    <w:rsid w:val="0007261D"/>
    <w:rsid w:val="000801DC"/>
    <w:rsid w:val="0008231D"/>
    <w:rsid w:val="0008799A"/>
    <w:rsid w:val="000A1D35"/>
    <w:rsid w:val="000B582D"/>
    <w:rsid w:val="000B657D"/>
    <w:rsid w:val="000C44FC"/>
    <w:rsid w:val="000D23BC"/>
    <w:rsid w:val="000E2BB8"/>
    <w:rsid w:val="000E3DA1"/>
    <w:rsid w:val="000F73FA"/>
    <w:rsid w:val="0010048F"/>
    <w:rsid w:val="00112733"/>
    <w:rsid w:val="001145BA"/>
    <w:rsid w:val="00120196"/>
    <w:rsid w:val="00130059"/>
    <w:rsid w:val="00131216"/>
    <w:rsid w:val="00134B3B"/>
    <w:rsid w:val="00135FEB"/>
    <w:rsid w:val="00140130"/>
    <w:rsid w:val="00144D54"/>
    <w:rsid w:val="00145608"/>
    <w:rsid w:val="001466BB"/>
    <w:rsid w:val="00151232"/>
    <w:rsid w:val="001630E9"/>
    <w:rsid w:val="001643D6"/>
    <w:rsid w:val="00166509"/>
    <w:rsid w:val="00182486"/>
    <w:rsid w:val="00182F43"/>
    <w:rsid w:val="001859B0"/>
    <w:rsid w:val="001A0182"/>
    <w:rsid w:val="001A065A"/>
    <w:rsid w:val="001A1F9C"/>
    <w:rsid w:val="001A3E26"/>
    <w:rsid w:val="001A635B"/>
    <w:rsid w:val="001B3A45"/>
    <w:rsid w:val="001C07F4"/>
    <w:rsid w:val="001C08D4"/>
    <w:rsid w:val="001C323D"/>
    <w:rsid w:val="001D4A40"/>
    <w:rsid w:val="00202DEB"/>
    <w:rsid w:val="00211673"/>
    <w:rsid w:val="00211A21"/>
    <w:rsid w:val="002247FA"/>
    <w:rsid w:val="002336D6"/>
    <w:rsid w:val="002345F3"/>
    <w:rsid w:val="002516E0"/>
    <w:rsid w:val="00251B51"/>
    <w:rsid w:val="002565A9"/>
    <w:rsid w:val="002651E5"/>
    <w:rsid w:val="00276F02"/>
    <w:rsid w:val="00293210"/>
    <w:rsid w:val="002A7288"/>
    <w:rsid w:val="002C01AF"/>
    <w:rsid w:val="002D2ADA"/>
    <w:rsid w:val="002E113F"/>
    <w:rsid w:val="002E56AB"/>
    <w:rsid w:val="002F658B"/>
    <w:rsid w:val="003133C9"/>
    <w:rsid w:val="00322A4D"/>
    <w:rsid w:val="00326BE6"/>
    <w:rsid w:val="003306BA"/>
    <w:rsid w:val="00332366"/>
    <w:rsid w:val="003409D3"/>
    <w:rsid w:val="0034679C"/>
    <w:rsid w:val="003502B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1CB2"/>
    <w:rsid w:val="00475A28"/>
    <w:rsid w:val="0048460A"/>
    <w:rsid w:val="004924C1"/>
    <w:rsid w:val="0049349F"/>
    <w:rsid w:val="004A662C"/>
    <w:rsid w:val="004A7189"/>
    <w:rsid w:val="004B6690"/>
    <w:rsid w:val="004C0B4F"/>
    <w:rsid w:val="004F5ECF"/>
    <w:rsid w:val="004F6CF2"/>
    <w:rsid w:val="00506886"/>
    <w:rsid w:val="0051119F"/>
    <w:rsid w:val="00512B66"/>
    <w:rsid w:val="00521E73"/>
    <w:rsid w:val="005222D0"/>
    <w:rsid w:val="00570973"/>
    <w:rsid w:val="00591E21"/>
    <w:rsid w:val="005B6BB6"/>
    <w:rsid w:val="005C6AEE"/>
    <w:rsid w:val="005D608C"/>
    <w:rsid w:val="005E2051"/>
    <w:rsid w:val="005F2EB5"/>
    <w:rsid w:val="005F60BF"/>
    <w:rsid w:val="006143AB"/>
    <w:rsid w:val="00615D17"/>
    <w:rsid w:val="00622F85"/>
    <w:rsid w:val="00623939"/>
    <w:rsid w:val="00627312"/>
    <w:rsid w:val="00632797"/>
    <w:rsid w:val="00643B0A"/>
    <w:rsid w:val="006528A4"/>
    <w:rsid w:val="006637E4"/>
    <w:rsid w:val="006647DD"/>
    <w:rsid w:val="0066740E"/>
    <w:rsid w:val="00670B0E"/>
    <w:rsid w:val="006776C9"/>
    <w:rsid w:val="006834F3"/>
    <w:rsid w:val="006A79DC"/>
    <w:rsid w:val="006B3A8E"/>
    <w:rsid w:val="006B4765"/>
    <w:rsid w:val="006B5F7C"/>
    <w:rsid w:val="006C36A4"/>
    <w:rsid w:val="006C4298"/>
    <w:rsid w:val="006D412D"/>
    <w:rsid w:val="006D4692"/>
    <w:rsid w:val="006E7908"/>
    <w:rsid w:val="00700381"/>
    <w:rsid w:val="007005DC"/>
    <w:rsid w:val="00714C3A"/>
    <w:rsid w:val="00722E3F"/>
    <w:rsid w:val="00723D5D"/>
    <w:rsid w:val="00736CA9"/>
    <w:rsid w:val="007501B0"/>
    <w:rsid w:val="00757688"/>
    <w:rsid w:val="00757B11"/>
    <w:rsid w:val="00763222"/>
    <w:rsid w:val="007711AC"/>
    <w:rsid w:val="00783658"/>
    <w:rsid w:val="00786957"/>
    <w:rsid w:val="007915F5"/>
    <w:rsid w:val="007A62AC"/>
    <w:rsid w:val="007C1347"/>
    <w:rsid w:val="007C239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166E"/>
    <w:rsid w:val="00842467"/>
    <w:rsid w:val="00845B29"/>
    <w:rsid w:val="008820D5"/>
    <w:rsid w:val="008A078F"/>
    <w:rsid w:val="008A53E5"/>
    <w:rsid w:val="008B6357"/>
    <w:rsid w:val="008C061A"/>
    <w:rsid w:val="008D0D48"/>
    <w:rsid w:val="008E6AEF"/>
    <w:rsid w:val="008E7045"/>
    <w:rsid w:val="00901169"/>
    <w:rsid w:val="00933523"/>
    <w:rsid w:val="00965883"/>
    <w:rsid w:val="00977A5D"/>
    <w:rsid w:val="00991DE0"/>
    <w:rsid w:val="00991E44"/>
    <w:rsid w:val="009A0171"/>
    <w:rsid w:val="009A3DE7"/>
    <w:rsid w:val="009A54D1"/>
    <w:rsid w:val="009C1F10"/>
    <w:rsid w:val="009C54B8"/>
    <w:rsid w:val="009D1808"/>
    <w:rsid w:val="009D2865"/>
    <w:rsid w:val="009D722B"/>
    <w:rsid w:val="00A13FA7"/>
    <w:rsid w:val="00A2324D"/>
    <w:rsid w:val="00A25719"/>
    <w:rsid w:val="00A36147"/>
    <w:rsid w:val="00A440C7"/>
    <w:rsid w:val="00A52C8F"/>
    <w:rsid w:val="00A53FE8"/>
    <w:rsid w:val="00A54D89"/>
    <w:rsid w:val="00A62355"/>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55C7B"/>
    <w:rsid w:val="00B61795"/>
    <w:rsid w:val="00B668A3"/>
    <w:rsid w:val="00B8181D"/>
    <w:rsid w:val="00B836CD"/>
    <w:rsid w:val="00BB09EA"/>
    <w:rsid w:val="00BD4E65"/>
    <w:rsid w:val="00BE4185"/>
    <w:rsid w:val="00BE5412"/>
    <w:rsid w:val="00BF6CA2"/>
    <w:rsid w:val="00BF71F4"/>
    <w:rsid w:val="00C009C7"/>
    <w:rsid w:val="00C1095E"/>
    <w:rsid w:val="00C23E91"/>
    <w:rsid w:val="00C309B3"/>
    <w:rsid w:val="00C4304C"/>
    <w:rsid w:val="00C4639A"/>
    <w:rsid w:val="00C50275"/>
    <w:rsid w:val="00C56F72"/>
    <w:rsid w:val="00C57783"/>
    <w:rsid w:val="00C70BEB"/>
    <w:rsid w:val="00C772A8"/>
    <w:rsid w:val="00C84FAD"/>
    <w:rsid w:val="00CA7B01"/>
    <w:rsid w:val="00CB71B3"/>
    <w:rsid w:val="00CC3139"/>
    <w:rsid w:val="00CC5D5B"/>
    <w:rsid w:val="00CC6965"/>
    <w:rsid w:val="00CC768D"/>
    <w:rsid w:val="00CF3E0C"/>
    <w:rsid w:val="00D06ED0"/>
    <w:rsid w:val="00D11451"/>
    <w:rsid w:val="00D1573F"/>
    <w:rsid w:val="00D3010E"/>
    <w:rsid w:val="00D42006"/>
    <w:rsid w:val="00D47586"/>
    <w:rsid w:val="00D614EB"/>
    <w:rsid w:val="00D616C1"/>
    <w:rsid w:val="00D63D9C"/>
    <w:rsid w:val="00D76D24"/>
    <w:rsid w:val="00D81E92"/>
    <w:rsid w:val="00D8666A"/>
    <w:rsid w:val="00D97C99"/>
    <w:rsid w:val="00DA17A3"/>
    <w:rsid w:val="00DA3E81"/>
    <w:rsid w:val="00DB2CD9"/>
    <w:rsid w:val="00DB370E"/>
    <w:rsid w:val="00DB6735"/>
    <w:rsid w:val="00DC5219"/>
    <w:rsid w:val="00DC6323"/>
    <w:rsid w:val="00DD28D1"/>
    <w:rsid w:val="00DF5819"/>
    <w:rsid w:val="00E110E0"/>
    <w:rsid w:val="00E139EF"/>
    <w:rsid w:val="00E1502E"/>
    <w:rsid w:val="00E15346"/>
    <w:rsid w:val="00E20701"/>
    <w:rsid w:val="00E22566"/>
    <w:rsid w:val="00E2712C"/>
    <w:rsid w:val="00E31FA4"/>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E273E"/>
    <w:rsid w:val="00F04CAB"/>
    <w:rsid w:val="00F06539"/>
    <w:rsid w:val="00F1067D"/>
    <w:rsid w:val="00F23570"/>
    <w:rsid w:val="00F24CBC"/>
    <w:rsid w:val="00F3400F"/>
    <w:rsid w:val="00F41329"/>
    <w:rsid w:val="00F45283"/>
    <w:rsid w:val="00F45C9F"/>
    <w:rsid w:val="00F472C6"/>
    <w:rsid w:val="00F57AD0"/>
    <w:rsid w:val="00F710EC"/>
    <w:rsid w:val="00F74DC7"/>
    <w:rsid w:val="00F8080B"/>
    <w:rsid w:val="00F864BE"/>
    <w:rsid w:val="00FA0010"/>
    <w:rsid w:val="00FA4F41"/>
    <w:rsid w:val="00FA65B7"/>
    <w:rsid w:val="00FB541F"/>
    <w:rsid w:val="00FB570A"/>
    <w:rsid w:val="00FB6B40"/>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lhu.edu.vn/285/17464/Khoa-co-dien-dao-tao-nhan-luc-nghien-cuu-va-chuyen-giao-cong-nghe-theo-nhu-cau-cua-doanh-nghiep.html"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21486E"/>
    <w:rsid w:val="005F02A4"/>
    <w:rsid w:val="005F088F"/>
    <w:rsid w:val="00635E0C"/>
    <w:rsid w:val="006E0142"/>
    <w:rsid w:val="00BA1CFF"/>
    <w:rsid w:val="00BF0797"/>
    <w:rsid w:val="00CD5B16"/>
    <w:rsid w:val="00E8164F"/>
    <w:rsid w:val="00F03EF3"/>
    <w:rsid w:val="00F52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7732E6-C79C-463B-962F-56D7EBF67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418</Words>
  <Characters>2387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Hội thảo khoa học: &lt;Tên Hội thảo (Size chữ 11, in nghiêng, đậm)&gt;</vt:lpstr>
    </vt:vector>
  </TitlesOfParts>
  <Company/>
  <LinksUpToDate>false</LinksUpToDate>
  <CharactersWithSpaces>2800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Giải pháp nâng cao chất lượng đào tạo của Khoa Điện- Điện tử theo định hướng    đổi mới căn bản, toàn diện</dc:title>
  <dc:creator>Thinh Men</dc:creator>
  <cp:lastModifiedBy>User</cp:lastModifiedBy>
  <cp:revision>4</cp:revision>
  <cp:lastPrinted>2014-05-06T08:21:00Z</cp:lastPrinted>
  <dcterms:created xsi:type="dcterms:W3CDTF">2015-04-07T07:04:00Z</dcterms:created>
  <dcterms:modified xsi:type="dcterms:W3CDTF">2015-04-07T07:55:00Z</dcterms:modified>
</cp:coreProperties>
</file>